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94" w:rsidRPr="00C37DFF" w:rsidRDefault="00C37DFF" w:rsidP="0085189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История языка</w:t>
      </w:r>
      <w:bookmarkStart w:id="0" w:name="_GoBack"/>
      <w:bookmarkEnd w:id="0"/>
    </w:p>
    <w:p w:rsidR="00851894" w:rsidRDefault="00851894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Самостоятельная работа</w:t>
      </w:r>
      <w:r>
        <w:rPr>
          <w:rFonts w:ascii="Times New Roman" w:hAnsi="Times New Roman"/>
          <w:sz w:val="24"/>
          <w:szCs w:val="24"/>
          <w:lang w:val="kk-KZ"/>
        </w:rPr>
        <w:t xml:space="preserve"> – это вид учебной деятельности, один из организационных форм обучения, протекающая вне непосредственного контакта с преподавтелем. В ходе самостоятельной  работы студент выступает как активный участник учебного процесса и приобретает навыки критического мышления, осознания цели СРС и конечного результата ее выполнения и знание самой процедуры СРС. Речь идет о владении обучающимися приемами учебной деятельности, стратегиями овладения языком, которые могут быть  неодинаковыми для студентов разных способностей к овладению языком</w:t>
      </w: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Цель СРС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- формирование самообразовательной компетенции, [предполагающей навыки умения изучении и усвоения учебного матери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ала, проектирования самостоятельной деятельности, определения содер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жания, логики и последовательности выполнения различных заданий, а также  реализации коммуникативных задач в процессе самостоятельной работы.</w:t>
      </w:r>
      <w:proofErr w:type="gramEnd"/>
    </w:p>
    <w:p w:rsidR="00532898" w:rsidRDefault="00532898" w:rsidP="00532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Задачи СРС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– развитие у студентов познавательных способностей, развивать умение приобретения знания путем личных поисков и активного интереса к приобретению этих знаний, прививать навыки активности и самостоятельность, необходимыми условиями которых являются: </w:t>
      </w:r>
    </w:p>
    <w:p w:rsidR="00532898" w:rsidRDefault="00532898" w:rsidP="00532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целенаправленность в работе, создание благоприятного психологического климата на занятиях, вера в достижение успеха, последовательность работы над учебным материалом, сознательное усвоение учебной программы: </w:t>
      </w:r>
    </w:p>
    <w:p w:rsidR="00532898" w:rsidRDefault="00532898" w:rsidP="005328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прививать навыки творческой деятельности, направленной на получение углубленных знаний: развивать навыки самостоятельной работы студентов с ТСО: активизировать логическое мышление студентов, способствующее повышению их интеллектуального уровня, прививать культуру умственного труда.</w:t>
      </w: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6059170</wp:posOffset>
                </wp:positionV>
                <wp:extent cx="0" cy="542290"/>
                <wp:effectExtent l="9525" t="10795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line w14:anchorId="1BB9D7F8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pt,477.1pt" to="324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Тематика </w:t>
      </w:r>
      <w:proofErr w:type="gramStart"/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PC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- включает общую тему и несколько почтем для само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стоятельного изучения. При этом учитываются: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- целостность </w:t>
      </w:r>
      <w:proofErr w:type="gramStart"/>
      <w:r>
        <w:rPr>
          <w:rFonts w:ascii="Times New Roman" w:hAnsi="Times New Roman"/>
          <w:color w:val="000000"/>
          <w:spacing w:val="-9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системность содержания курса.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единство всех компонентов и видов процесса обучения, их взаи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мосвязь в обеспечении подготовки студента по каждой дисциплине,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необходимость четкого определения конечного результата изу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чения выделенного материала в форме конкретных навыков и умений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- обеспечение прогрессии навыков и умений по сложности.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Для работы над тематикой СРС предлагается список учебно-методи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ческой литературы, дополнительные материалы для использования, конкрет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softHyphen/>
        <w:t>ные задания дня выполнения, мет одические рекомендации к их выполнению.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В качестве дополнительных материалов СРС можно предложить;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обучающие программы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аудио и видеоматериалы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- тестовые задания</w:t>
      </w: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532898" w:rsidRDefault="00532898" w:rsidP="00532898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</w:p>
    <w:p w:rsidR="00532898" w:rsidRPr="00C37DFF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C37DF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C37DF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 w:rsidRPr="00C37DFF">
        <w:rPr>
          <w:rFonts w:ascii="Times New Roman" w:hAnsi="Times New Roman"/>
          <w:b/>
          <w:bCs/>
          <w:sz w:val="28"/>
          <w:szCs w:val="28"/>
          <w:lang w:val="en-US"/>
        </w:rPr>
        <w:t xml:space="preserve"> 1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1 Work </w:t>
      </w:r>
      <w:proofErr w:type="gramStart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out  a</w:t>
      </w:r>
      <w:proofErr w:type="gramEnd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plan of traditional lesson on the topic: My future profession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 Organize a pair work on the theme: "Traffic problems and air pollution in the city"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lastRenderedPageBreak/>
        <w:t xml:space="preserve">3 Organize a communicative activity in FLT classroom: interviewing a famous </w:t>
      </w:r>
      <w:proofErr w:type="spellStart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presonality</w:t>
      </w:r>
      <w:proofErr w:type="spellEnd"/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4 Describe and give examples </w:t>
      </w:r>
      <w:proofErr w:type="gramStart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  activities</w:t>
      </w:r>
      <w:proofErr w:type="gramEnd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of 'information gap' illustrating them with examples</w:t>
      </w: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  <w:proofErr w:type="gramStart"/>
      <w:r w:rsidRPr="00DA086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5  Show</w:t>
      </w:r>
      <w:proofErr w:type="gramEnd"/>
      <w:r w:rsidRPr="00DA0868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 xml:space="preserve"> the use of Scavenger hunt (mingling): describe the use of the activity in the classroom</w:t>
      </w: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532898" w:rsidRP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2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</w:pP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328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Work out cognitive activities using “Brainstorming” in the lessons of an FL: substitution and mutation drills on the theme “Modern manners”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2 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Give</w:t>
      </w:r>
      <w:proofErr w:type="gramEnd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 examples  of using Grammar-Translation method in FLT classroom 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3 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Give</w:t>
      </w:r>
      <w:proofErr w:type="gramEnd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examples of transformation drills of cognitive approach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4 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Describe</w:t>
      </w:r>
      <w:proofErr w:type="gramEnd"/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the Formative and Summative assessment in FLT</w:t>
      </w: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328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Explain the use of Total-Physical-Response in initial stage of learning an FL: illustrate with your own examples</w:t>
      </w: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532898" w:rsidRP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3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Give examples of use of games on communicative technologies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 Write out examples of picture description in the aim of development of students' communicative competence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 Describe: how will you organize 'Brainstorming' activity on the topic "Fast Food"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4 Work out Association or Mind map on the topic "My house"</w:t>
      </w: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5 Set out a scene of role play "in a cafe" or "at the restaurant". </w:t>
      </w:r>
    </w:p>
    <w:p w:rsid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532898" w:rsidRPr="0053289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Задания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для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СРС</w:t>
      </w:r>
      <w:r w:rsidRPr="00532898">
        <w:rPr>
          <w:rFonts w:ascii="Times New Roman" w:hAnsi="Times New Roman"/>
          <w:b/>
          <w:bCs/>
          <w:sz w:val="28"/>
          <w:szCs w:val="28"/>
          <w:lang w:val="en-US"/>
        </w:rPr>
        <w:t xml:space="preserve"> 4</w:t>
      </w:r>
    </w:p>
    <w:p w:rsidR="00532898" w:rsidRPr="00DA0868" w:rsidRDefault="00532898" w:rsidP="00532898">
      <w:pPr>
        <w:spacing w:after="0" w:line="240" w:lineRule="auto"/>
        <w:ind w:right="567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532898" w:rsidRDefault="00532898" w:rsidP="005328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53289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1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 Organize a group work on the theme: "Traffic problems and air pollution in the city"</w:t>
      </w:r>
    </w:p>
    <w:p w:rsidR="00532898" w:rsidRPr="00DA0868" w:rsidRDefault="00532898" w:rsidP="0053289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2</w:t>
      </w:r>
      <w:r w:rsidRPr="00DA086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.</w:t>
      </w:r>
      <w:r w:rsidRPr="00DA08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Work out cognitive activit</w:t>
      </w:r>
      <w:r w:rsidR="00723DF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ies using project technologies </w:t>
      </w:r>
      <w:r w:rsidRPr="00DA08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 the lessons of an FL: "Education system"</w:t>
      </w:r>
    </w:p>
    <w:p w:rsidR="00532898" w:rsidRPr="00DA0868" w:rsidRDefault="00532898" w:rsidP="005328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3</w:t>
      </w:r>
      <w:r w:rsidRPr="00DA0868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DA0868">
        <w:rPr>
          <w:color w:val="000000"/>
          <w:sz w:val="28"/>
          <w:szCs w:val="28"/>
          <w:lang w:val="en-US"/>
        </w:rPr>
        <w:t>Explain the use of Total-Physical-Response in initial stage of learning an FL: illustrate with your own examples</w:t>
      </w:r>
    </w:p>
    <w:p w:rsidR="00532898" w:rsidRPr="00DA0868" w:rsidRDefault="00532898" w:rsidP="005328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DFE8F6"/>
          <w:lang w:val="en-US"/>
        </w:rPr>
      </w:pPr>
      <w:r>
        <w:rPr>
          <w:color w:val="000000"/>
          <w:sz w:val="28"/>
          <w:szCs w:val="28"/>
          <w:lang w:val="en-US"/>
        </w:rPr>
        <w:t>4</w:t>
      </w:r>
      <w:r w:rsidRPr="00DA0868">
        <w:rPr>
          <w:color w:val="000000"/>
          <w:sz w:val="28"/>
          <w:szCs w:val="28"/>
          <w:lang w:val="en-US"/>
        </w:rPr>
        <w:t xml:space="preserve">. </w:t>
      </w:r>
      <w:r w:rsidRPr="00DA0868">
        <w:rPr>
          <w:color w:val="000000"/>
          <w:sz w:val="28"/>
          <w:szCs w:val="28"/>
          <w:shd w:val="clear" w:color="auto" w:fill="DFE8F6"/>
          <w:lang w:val="en-US"/>
        </w:rPr>
        <w:t>Work out Association or Mind map on the topic "Food and Drink"</w:t>
      </w:r>
    </w:p>
    <w:p w:rsidR="00532898" w:rsidRPr="00DA0868" w:rsidRDefault="00532898" w:rsidP="0053289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shd w:val="clear" w:color="auto" w:fill="DFE8F6"/>
          <w:lang w:val="en-US"/>
        </w:rPr>
        <w:t>5</w:t>
      </w:r>
      <w:r w:rsidRPr="00DA0868">
        <w:rPr>
          <w:color w:val="000000"/>
          <w:sz w:val="28"/>
          <w:szCs w:val="28"/>
          <w:shd w:val="clear" w:color="auto" w:fill="DFE8F6"/>
          <w:lang w:val="en-US"/>
        </w:rPr>
        <w:t>. Organize a pair work on the theme: "Traffic problems and air pollution in the city"</w:t>
      </w:r>
    </w:p>
    <w:p w:rsidR="00532898" w:rsidRPr="00DA0868" w:rsidRDefault="00532898" w:rsidP="00532898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2651" w:rsidRPr="00532898" w:rsidRDefault="00032651">
      <w:pPr>
        <w:rPr>
          <w:lang w:val="en-US"/>
        </w:rPr>
      </w:pPr>
    </w:p>
    <w:sectPr w:rsidR="00032651" w:rsidRPr="005328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B2"/>
    <w:rsid w:val="00032651"/>
    <w:rsid w:val="003A054C"/>
    <w:rsid w:val="004F5FB2"/>
    <w:rsid w:val="00532898"/>
    <w:rsid w:val="00723DF7"/>
    <w:rsid w:val="00786741"/>
    <w:rsid w:val="00851894"/>
    <w:rsid w:val="00C37DFF"/>
    <w:rsid w:val="00C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51894"/>
    <w:pPr>
      <w:spacing w:after="120"/>
      <w:ind w:left="283"/>
    </w:pPr>
    <w:rPr>
      <w:rFonts w:eastAsia="Times New Roman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5189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Windows User</cp:lastModifiedBy>
  <cp:revision>3</cp:revision>
  <dcterms:created xsi:type="dcterms:W3CDTF">2020-01-06T05:47:00Z</dcterms:created>
  <dcterms:modified xsi:type="dcterms:W3CDTF">2020-10-16T05:30:00Z</dcterms:modified>
</cp:coreProperties>
</file>